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039" w:rsidRDefault="003C3039" w:rsidP="00E61CA7">
      <w:pPr>
        <w:spacing w:after="30" w:line="240" w:lineRule="auto"/>
        <w:jc w:val="both"/>
        <w:textAlignment w:val="baseline"/>
        <w:rPr>
          <w:rFonts w:ascii="Arial" w:eastAsia="Times New Roman" w:hAnsi="Arial" w:cs="Arial"/>
          <w:color w:val="585757"/>
          <w:sz w:val="21"/>
          <w:szCs w:val="21"/>
          <w:lang w:eastAsia="ru-RU"/>
        </w:rPr>
      </w:pPr>
      <w:r>
        <w:rPr>
          <w:rFonts w:ascii="Arial" w:hAnsi="Arial" w:cs="Arial"/>
          <w:b/>
          <w:bCs/>
          <w:color w:val="000000"/>
          <w:sz w:val="27"/>
          <w:szCs w:val="27"/>
        </w:rPr>
        <w:t>Приказ МВД РФ от 27 апреля 2002 г. N 390 "О разработке и утверждении образцов специальной продукции, необходимой для допуска транспортных средств и водителей к участию в дорожном движении"</w:t>
      </w:r>
      <w:bookmarkStart w:id="0" w:name="_GoBack"/>
      <w:bookmarkEnd w:id="0"/>
    </w:p>
    <w:p w:rsidR="003C3039" w:rsidRDefault="003C3039" w:rsidP="00E61CA7">
      <w:pPr>
        <w:spacing w:after="30" w:line="240" w:lineRule="auto"/>
        <w:jc w:val="both"/>
        <w:textAlignment w:val="baseline"/>
        <w:rPr>
          <w:rFonts w:ascii="Arial" w:eastAsia="Times New Roman" w:hAnsi="Arial" w:cs="Arial"/>
          <w:color w:val="585757"/>
          <w:sz w:val="21"/>
          <w:szCs w:val="21"/>
          <w:lang w:eastAsia="ru-RU"/>
        </w:rPr>
      </w:pPr>
    </w:p>
    <w:p w:rsidR="00E61CA7" w:rsidRPr="00E61CA7" w:rsidRDefault="00E61CA7" w:rsidP="00E61CA7">
      <w:pPr>
        <w:numPr>
          <w:ilvl w:val="0"/>
          <w:numId w:val="1"/>
        </w:numPr>
        <w:spacing w:after="30" w:line="240" w:lineRule="auto"/>
        <w:ind w:left="0"/>
        <w:jc w:val="both"/>
        <w:textAlignment w:val="baseline"/>
        <w:rPr>
          <w:rFonts w:ascii="Arial" w:eastAsia="Times New Roman" w:hAnsi="Arial" w:cs="Arial"/>
          <w:color w:val="585757"/>
          <w:sz w:val="21"/>
          <w:szCs w:val="21"/>
          <w:lang w:eastAsia="ru-RU"/>
        </w:rPr>
      </w:pPr>
      <w:proofErr w:type="gramStart"/>
      <w:r w:rsidRPr="00E61CA7">
        <w:rPr>
          <w:rFonts w:ascii="Arial" w:eastAsia="Times New Roman" w:hAnsi="Arial" w:cs="Arial"/>
          <w:color w:val="585757"/>
          <w:sz w:val="21"/>
          <w:szCs w:val="21"/>
          <w:lang w:eastAsia="ru-RU"/>
        </w:rPr>
        <w:t>В соответствии с Федеральным законом "О безопасности дорожного движения"*(1), Указом Президента Российской Федерации от 15 июня 1998 г. N 711 "О дополнительных мерах по обеспечению безопасности дорожного движения"*(2), постановлением Правительства Российской Федерации от 8 апреля 1992 г. N 228 "О некоторых вопросах, связанных с эксплуатацией автомототранспорта Российской Федерации"*(3), приказываю:</w:t>
      </w:r>
      <w:proofErr w:type="gramEnd"/>
    </w:p>
    <w:p w:rsidR="00E61CA7" w:rsidRPr="00E61CA7" w:rsidRDefault="00E61CA7" w:rsidP="00E61CA7">
      <w:pPr>
        <w:numPr>
          <w:ilvl w:val="1"/>
          <w:numId w:val="1"/>
        </w:numPr>
        <w:spacing w:after="30" w:line="240" w:lineRule="auto"/>
        <w:ind w:left="0"/>
        <w:jc w:val="both"/>
        <w:textAlignment w:val="baseline"/>
        <w:rPr>
          <w:rFonts w:ascii="Arial" w:eastAsia="Times New Roman" w:hAnsi="Arial" w:cs="Arial"/>
          <w:color w:val="3C3C3C"/>
          <w:sz w:val="21"/>
          <w:szCs w:val="21"/>
          <w:lang w:eastAsia="ru-RU"/>
        </w:rPr>
      </w:pPr>
      <w:r w:rsidRPr="00E61CA7">
        <w:rPr>
          <w:rFonts w:ascii="Arial" w:eastAsia="Times New Roman" w:hAnsi="Arial" w:cs="Arial"/>
          <w:color w:val="3C3C3C"/>
          <w:sz w:val="21"/>
          <w:szCs w:val="21"/>
          <w:lang w:eastAsia="ru-RU"/>
        </w:rPr>
        <w:t>Утвердить:</w:t>
      </w:r>
    </w:p>
    <w:p w:rsidR="00E61CA7" w:rsidRPr="00E61CA7" w:rsidRDefault="00E61CA7" w:rsidP="00E61CA7">
      <w:pPr>
        <w:numPr>
          <w:ilvl w:val="2"/>
          <w:numId w:val="1"/>
        </w:numPr>
        <w:spacing w:after="30" w:line="240" w:lineRule="auto"/>
        <w:ind w:left="0"/>
        <w:jc w:val="both"/>
        <w:textAlignment w:val="baseline"/>
        <w:rPr>
          <w:rFonts w:ascii="Arial" w:eastAsia="Times New Roman" w:hAnsi="Arial" w:cs="Arial"/>
          <w:color w:val="3C3C3C"/>
          <w:sz w:val="21"/>
          <w:szCs w:val="21"/>
          <w:lang w:eastAsia="ru-RU"/>
        </w:rPr>
      </w:pPr>
      <w:r w:rsidRPr="00E61CA7">
        <w:rPr>
          <w:rFonts w:ascii="Arial" w:eastAsia="Times New Roman" w:hAnsi="Arial" w:cs="Arial"/>
          <w:color w:val="3C3C3C"/>
          <w:sz w:val="21"/>
          <w:szCs w:val="21"/>
          <w:lang w:eastAsia="ru-RU"/>
        </w:rPr>
        <w:t>1.1. Инструкцию о порядке разработки и утверждения образцов бланков водительских удостоверений, свидетельств о регистрации транспортных средств и другой печатной специальной продукции, необходимой для допуска транспортных средств и водителей к участию в дорожном движении (приложение N 1).</w:t>
      </w:r>
    </w:p>
    <w:p w:rsidR="00E61CA7" w:rsidRPr="00E61CA7" w:rsidRDefault="00E61CA7" w:rsidP="00E61CA7">
      <w:pPr>
        <w:numPr>
          <w:ilvl w:val="2"/>
          <w:numId w:val="1"/>
        </w:numPr>
        <w:spacing w:after="30" w:line="240" w:lineRule="auto"/>
        <w:ind w:left="0"/>
        <w:jc w:val="both"/>
        <w:textAlignment w:val="baseline"/>
        <w:rPr>
          <w:rFonts w:ascii="Arial" w:eastAsia="Times New Roman" w:hAnsi="Arial" w:cs="Arial"/>
          <w:color w:val="3C3C3C"/>
          <w:sz w:val="21"/>
          <w:szCs w:val="21"/>
          <w:lang w:eastAsia="ru-RU"/>
        </w:rPr>
      </w:pPr>
      <w:r w:rsidRPr="00E61CA7">
        <w:rPr>
          <w:rFonts w:ascii="Arial" w:eastAsia="Times New Roman" w:hAnsi="Arial" w:cs="Arial"/>
          <w:color w:val="3C3C3C"/>
          <w:sz w:val="21"/>
          <w:szCs w:val="21"/>
          <w:lang w:eastAsia="ru-RU"/>
        </w:rPr>
        <w:t>1.2. Инструкцию о порядке утверждения образцов государственных регистрационных знаков транспортных средств, согласования технических условий и конструкторской документации на их изготовление юридическим лицам или индивидуальным предпринимателям (приложение N 2).</w:t>
      </w:r>
    </w:p>
    <w:p w:rsidR="00E61CA7" w:rsidRPr="00E61CA7" w:rsidRDefault="00E61CA7" w:rsidP="00E61CA7">
      <w:pPr>
        <w:numPr>
          <w:ilvl w:val="2"/>
          <w:numId w:val="1"/>
        </w:numPr>
        <w:spacing w:after="30" w:line="240" w:lineRule="auto"/>
        <w:ind w:left="0"/>
        <w:jc w:val="both"/>
        <w:textAlignment w:val="baseline"/>
        <w:rPr>
          <w:rFonts w:ascii="Arial" w:eastAsia="Times New Roman" w:hAnsi="Arial" w:cs="Arial"/>
          <w:color w:val="3C3C3C"/>
          <w:sz w:val="21"/>
          <w:szCs w:val="21"/>
          <w:lang w:eastAsia="ru-RU"/>
        </w:rPr>
      </w:pPr>
      <w:r w:rsidRPr="00E61CA7">
        <w:rPr>
          <w:rFonts w:ascii="Arial" w:eastAsia="Times New Roman" w:hAnsi="Arial" w:cs="Arial"/>
          <w:color w:val="3C3C3C"/>
          <w:sz w:val="21"/>
          <w:szCs w:val="21"/>
          <w:lang w:eastAsia="ru-RU"/>
        </w:rPr>
        <w:t xml:space="preserve">1.3. Образец бланка </w:t>
      </w:r>
      <w:proofErr w:type="gramStart"/>
      <w:r w:rsidRPr="00E61CA7">
        <w:rPr>
          <w:rFonts w:ascii="Arial" w:eastAsia="Times New Roman" w:hAnsi="Arial" w:cs="Arial"/>
          <w:color w:val="3C3C3C"/>
          <w:sz w:val="21"/>
          <w:szCs w:val="21"/>
          <w:lang w:eastAsia="ru-RU"/>
        </w:rPr>
        <w:t>свидетельства</w:t>
      </w:r>
      <w:proofErr w:type="gramEnd"/>
      <w:r w:rsidRPr="00E61CA7">
        <w:rPr>
          <w:rFonts w:ascii="Arial" w:eastAsia="Times New Roman" w:hAnsi="Arial" w:cs="Arial"/>
          <w:color w:val="3C3C3C"/>
          <w:sz w:val="21"/>
          <w:szCs w:val="21"/>
          <w:lang w:eastAsia="ru-RU"/>
        </w:rPr>
        <w:t xml:space="preserve"> об утверждении изготовленного юридическим лицом или индивидуальным предпринимателем образца специальной продукции, необходимой для допуска транспортных средств и водителей к участию в дорожном движении*(4) (приложение N 3).</w:t>
      </w:r>
    </w:p>
    <w:p w:rsidR="00E61CA7" w:rsidRPr="00E61CA7" w:rsidRDefault="00E61CA7" w:rsidP="00E61CA7">
      <w:pPr>
        <w:spacing w:after="0" w:line="240" w:lineRule="auto"/>
        <w:jc w:val="both"/>
        <w:textAlignment w:val="baseline"/>
        <w:rPr>
          <w:rFonts w:ascii="inherit" w:eastAsia="Times New Roman" w:hAnsi="inherit" w:cs="Arial"/>
          <w:color w:val="585757"/>
          <w:sz w:val="21"/>
          <w:szCs w:val="21"/>
          <w:lang w:eastAsia="ru-RU"/>
        </w:rPr>
      </w:pPr>
      <w:r w:rsidRPr="00E61CA7">
        <w:rPr>
          <w:rFonts w:ascii="inherit" w:eastAsia="Times New Roman" w:hAnsi="inherit" w:cs="Arial"/>
          <w:color w:val="585757"/>
          <w:sz w:val="21"/>
          <w:szCs w:val="21"/>
          <w:lang w:eastAsia="ru-RU"/>
        </w:rPr>
        <w:br/>
      </w:r>
    </w:p>
    <w:p w:rsidR="00E61CA7" w:rsidRPr="00E61CA7" w:rsidRDefault="00E61CA7" w:rsidP="00E61CA7">
      <w:pPr>
        <w:numPr>
          <w:ilvl w:val="1"/>
          <w:numId w:val="1"/>
        </w:numPr>
        <w:spacing w:after="30" w:line="240" w:lineRule="auto"/>
        <w:ind w:left="0"/>
        <w:jc w:val="both"/>
        <w:textAlignment w:val="baseline"/>
        <w:rPr>
          <w:rFonts w:ascii="Arial" w:eastAsia="Times New Roman" w:hAnsi="Arial" w:cs="Arial"/>
          <w:color w:val="3C3C3C"/>
          <w:sz w:val="21"/>
          <w:szCs w:val="21"/>
          <w:lang w:eastAsia="ru-RU"/>
        </w:rPr>
      </w:pPr>
      <w:r w:rsidRPr="00E61CA7">
        <w:rPr>
          <w:rFonts w:ascii="Arial" w:eastAsia="Times New Roman" w:hAnsi="Arial" w:cs="Arial"/>
          <w:color w:val="3C3C3C"/>
          <w:sz w:val="21"/>
          <w:szCs w:val="21"/>
          <w:lang w:eastAsia="ru-RU"/>
        </w:rPr>
        <w:t xml:space="preserve">Предоставить: заместителю Министра - начальнику </w:t>
      </w:r>
      <w:proofErr w:type="gramStart"/>
      <w:r w:rsidRPr="00E61CA7">
        <w:rPr>
          <w:rFonts w:ascii="Arial" w:eastAsia="Times New Roman" w:hAnsi="Arial" w:cs="Arial"/>
          <w:color w:val="3C3C3C"/>
          <w:sz w:val="21"/>
          <w:szCs w:val="21"/>
          <w:lang w:eastAsia="ru-RU"/>
        </w:rPr>
        <w:t>Службы общественной безопасности Министерства внутренних дел Российской Федерации</w:t>
      </w:r>
      <w:proofErr w:type="gramEnd"/>
      <w:r w:rsidRPr="00E61CA7">
        <w:rPr>
          <w:rFonts w:ascii="Arial" w:eastAsia="Times New Roman" w:hAnsi="Arial" w:cs="Arial"/>
          <w:color w:val="3C3C3C"/>
          <w:sz w:val="21"/>
          <w:szCs w:val="21"/>
          <w:lang w:eastAsia="ru-RU"/>
        </w:rPr>
        <w:t xml:space="preserve"> право утверждения образцов бланков водительских удостоверений, свидетельств о регистрации транспортных средств и другой печатной специальной продукции, необходимой для допуска транспортных средств и водителей к участию в дорожном движении; первому заместителю </w:t>
      </w:r>
      <w:proofErr w:type="gramStart"/>
      <w:r w:rsidRPr="00E61CA7">
        <w:rPr>
          <w:rFonts w:ascii="Arial" w:eastAsia="Times New Roman" w:hAnsi="Arial" w:cs="Arial"/>
          <w:color w:val="3C3C3C"/>
          <w:sz w:val="21"/>
          <w:szCs w:val="21"/>
          <w:lang w:eastAsia="ru-RU"/>
        </w:rPr>
        <w:t>начальника Службы общественной безопасности Министерства внутренних дел Российской</w:t>
      </w:r>
      <w:proofErr w:type="gramEnd"/>
      <w:r w:rsidRPr="00E61CA7">
        <w:rPr>
          <w:rFonts w:ascii="Arial" w:eastAsia="Times New Roman" w:hAnsi="Arial" w:cs="Arial"/>
          <w:color w:val="3C3C3C"/>
          <w:sz w:val="21"/>
          <w:szCs w:val="21"/>
          <w:lang w:eastAsia="ru-RU"/>
        </w:rPr>
        <w:t xml:space="preserve"> Федерации, а также по его поручению заместителю начальника Службы общественной безопасности - начальнику </w:t>
      </w:r>
      <w:proofErr w:type="gramStart"/>
      <w:r w:rsidRPr="00E61CA7">
        <w:rPr>
          <w:rFonts w:ascii="Arial" w:eastAsia="Times New Roman" w:hAnsi="Arial" w:cs="Arial"/>
          <w:color w:val="3C3C3C"/>
          <w:sz w:val="21"/>
          <w:szCs w:val="21"/>
          <w:lang w:eastAsia="ru-RU"/>
        </w:rPr>
        <w:t>Главного управления государственной инспекции безопасности дорожного движения Службы общественной безопасности Министерства внутренних дел Российской Федерации, заместителю начальника Главного управления государственной инспекции безопасности дорожного движения Службы общественной безопасности Министерства внутренних дел Российской Федерации - начальнику Управления организационного обеспечения надзорной деятельности право утверждения изготовленных юридическими лицами или индивидуальными предпринимателями образцов специальной продукции, необходимой для допуска транспортных средств и водителей к участию в дорожном</w:t>
      </w:r>
      <w:proofErr w:type="gramEnd"/>
      <w:r w:rsidRPr="00E61CA7">
        <w:rPr>
          <w:rFonts w:ascii="Arial" w:eastAsia="Times New Roman" w:hAnsi="Arial" w:cs="Arial"/>
          <w:color w:val="3C3C3C"/>
          <w:sz w:val="21"/>
          <w:szCs w:val="21"/>
          <w:lang w:eastAsia="ru-RU"/>
        </w:rPr>
        <w:t xml:space="preserve"> </w:t>
      </w:r>
      <w:proofErr w:type="gramStart"/>
      <w:r w:rsidRPr="00E61CA7">
        <w:rPr>
          <w:rFonts w:ascii="Arial" w:eastAsia="Times New Roman" w:hAnsi="Arial" w:cs="Arial"/>
          <w:color w:val="3C3C3C"/>
          <w:sz w:val="21"/>
          <w:szCs w:val="21"/>
          <w:lang w:eastAsia="ru-RU"/>
        </w:rPr>
        <w:t>движении</w:t>
      </w:r>
      <w:proofErr w:type="gramEnd"/>
      <w:r w:rsidRPr="00E61CA7">
        <w:rPr>
          <w:rFonts w:ascii="Arial" w:eastAsia="Times New Roman" w:hAnsi="Arial" w:cs="Arial"/>
          <w:color w:val="3C3C3C"/>
          <w:sz w:val="21"/>
          <w:szCs w:val="21"/>
          <w:lang w:eastAsia="ru-RU"/>
        </w:rPr>
        <w:t>, выдачи свидетельств об их утверждении, а также согласования при этом технических условий и конструкторской документации на изготовление образцов государственных регистрационных знаков.</w:t>
      </w:r>
    </w:p>
    <w:p w:rsidR="00E61CA7" w:rsidRPr="00E61CA7" w:rsidRDefault="00E61CA7" w:rsidP="00E61CA7">
      <w:pPr>
        <w:spacing w:after="0" w:line="240" w:lineRule="auto"/>
        <w:jc w:val="both"/>
        <w:textAlignment w:val="baseline"/>
        <w:rPr>
          <w:rFonts w:ascii="inherit" w:eastAsia="Times New Roman" w:hAnsi="inherit" w:cs="Arial"/>
          <w:color w:val="585757"/>
          <w:sz w:val="21"/>
          <w:szCs w:val="21"/>
          <w:lang w:eastAsia="ru-RU"/>
        </w:rPr>
      </w:pPr>
      <w:r w:rsidRPr="00E61CA7">
        <w:rPr>
          <w:rFonts w:ascii="inherit" w:eastAsia="Times New Roman" w:hAnsi="inherit" w:cs="Arial"/>
          <w:color w:val="585757"/>
          <w:sz w:val="21"/>
          <w:szCs w:val="21"/>
          <w:lang w:eastAsia="ru-RU"/>
        </w:rPr>
        <w:br/>
      </w:r>
    </w:p>
    <w:p w:rsidR="00E61CA7" w:rsidRPr="00E61CA7" w:rsidRDefault="00E61CA7" w:rsidP="00E61CA7">
      <w:pPr>
        <w:numPr>
          <w:ilvl w:val="1"/>
          <w:numId w:val="1"/>
        </w:numPr>
        <w:spacing w:after="30" w:line="240" w:lineRule="auto"/>
        <w:ind w:left="0"/>
        <w:jc w:val="both"/>
        <w:textAlignment w:val="baseline"/>
        <w:rPr>
          <w:rFonts w:ascii="Arial" w:eastAsia="Times New Roman" w:hAnsi="Arial" w:cs="Arial"/>
          <w:color w:val="3C3C3C"/>
          <w:sz w:val="21"/>
          <w:szCs w:val="21"/>
          <w:lang w:eastAsia="ru-RU"/>
        </w:rPr>
      </w:pPr>
      <w:proofErr w:type="gramStart"/>
      <w:r w:rsidRPr="00E61CA7">
        <w:rPr>
          <w:rFonts w:ascii="Arial" w:eastAsia="Times New Roman" w:hAnsi="Arial" w:cs="Arial"/>
          <w:color w:val="3C3C3C"/>
          <w:sz w:val="21"/>
          <w:szCs w:val="21"/>
          <w:lang w:eastAsia="ru-RU"/>
        </w:rPr>
        <w:t xml:space="preserve">Заместителю Министра - начальнику Службы общественной безопасности Министерства внутренних дел Российской Федерации генерал-полковнику милиции </w:t>
      </w:r>
      <w:proofErr w:type="spellStart"/>
      <w:r w:rsidRPr="00E61CA7">
        <w:rPr>
          <w:rFonts w:ascii="Arial" w:eastAsia="Times New Roman" w:hAnsi="Arial" w:cs="Arial"/>
          <w:color w:val="3C3C3C"/>
          <w:sz w:val="21"/>
          <w:szCs w:val="21"/>
          <w:lang w:eastAsia="ru-RU"/>
        </w:rPr>
        <w:t>А.А.Чекалину</w:t>
      </w:r>
      <w:proofErr w:type="spellEnd"/>
      <w:r w:rsidRPr="00E61CA7">
        <w:rPr>
          <w:rFonts w:ascii="Arial" w:eastAsia="Times New Roman" w:hAnsi="Arial" w:cs="Arial"/>
          <w:color w:val="3C3C3C"/>
          <w:sz w:val="21"/>
          <w:szCs w:val="21"/>
          <w:lang w:eastAsia="ru-RU"/>
        </w:rPr>
        <w:t xml:space="preserve"> в двухнедельный срок после издания настоящего приказа сформировать и утвердить состав комиссии по рассмотрению, утверждению образцов специальной продукции, необходимой для допуска транспортных средств и водителей к участию в дорожном движении, согласованию технических условий и конструкторской документации на их изготовление, возложив руководство данной комиссией по</w:t>
      </w:r>
      <w:proofErr w:type="gramEnd"/>
      <w:r w:rsidRPr="00E61CA7">
        <w:rPr>
          <w:rFonts w:ascii="Arial" w:eastAsia="Times New Roman" w:hAnsi="Arial" w:cs="Arial"/>
          <w:color w:val="3C3C3C"/>
          <w:sz w:val="21"/>
          <w:szCs w:val="21"/>
          <w:lang w:eastAsia="ru-RU"/>
        </w:rPr>
        <w:t xml:space="preserve"> должности на первого заместителя </w:t>
      </w:r>
      <w:proofErr w:type="gramStart"/>
      <w:r w:rsidRPr="00E61CA7">
        <w:rPr>
          <w:rFonts w:ascii="Arial" w:eastAsia="Times New Roman" w:hAnsi="Arial" w:cs="Arial"/>
          <w:color w:val="3C3C3C"/>
          <w:sz w:val="21"/>
          <w:szCs w:val="21"/>
          <w:lang w:eastAsia="ru-RU"/>
        </w:rPr>
        <w:t>начальника Службы общественной безопасности Министерства внутренних дел Российской Федерации</w:t>
      </w:r>
      <w:proofErr w:type="gramEnd"/>
      <w:r w:rsidRPr="00E61CA7">
        <w:rPr>
          <w:rFonts w:ascii="Arial" w:eastAsia="Times New Roman" w:hAnsi="Arial" w:cs="Arial"/>
          <w:color w:val="3C3C3C"/>
          <w:sz w:val="21"/>
          <w:szCs w:val="21"/>
          <w:lang w:eastAsia="ru-RU"/>
        </w:rPr>
        <w:t>.</w:t>
      </w:r>
    </w:p>
    <w:p w:rsidR="00E61CA7" w:rsidRPr="00E61CA7" w:rsidRDefault="00E61CA7" w:rsidP="00E61CA7">
      <w:pPr>
        <w:spacing w:after="0" w:line="240" w:lineRule="auto"/>
        <w:jc w:val="both"/>
        <w:textAlignment w:val="baseline"/>
        <w:rPr>
          <w:rFonts w:ascii="inherit" w:eastAsia="Times New Roman" w:hAnsi="inherit" w:cs="Arial"/>
          <w:color w:val="585757"/>
          <w:sz w:val="21"/>
          <w:szCs w:val="21"/>
          <w:lang w:eastAsia="ru-RU"/>
        </w:rPr>
      </w:pPr>
      <w:r w:rsidRPr="00E61CA7">
        <w:rPr>
          <w:rFonts w:ascii="inherit" w:eastAsia="Times New Roman" w:hAnsi="inherit" w:cs="Arial"/>
          <w:color w:val="585757"/>
          <w:sz w:val="21"/>
          <w:szCs w:val="21"/>
          <w:lang w:eastAsia="ru-RU"/>
        </w:rPr>
        <w:br/>
      </w:r>
    </w:p>
    <w:p w:rsidR="00E61CA7" w:rsidRPr="00E61CA7" w:rsidRDefault="00E61CA7" w:rsidP="00E61CA7">
      <w:pPr>
        <w:numPr>
          <w:ilvl w:val="1"/>
          <w:numId w:val="1"/>
        </w:numPr>
        <w:spacing w:after="30" w:line="240" w:lineRule="auto"/>
        <w:ind w:left="0"/>
        <w:jc w:val="both"/>
        <w:textAlignment w:val="baseline"/>
        <w:rPr>
          <w:rFonts w:ascii="Arial" w:eastAsia="Times New Roman" w:hAnsi="Arial" w:cs="Arial"/>
          <w:color w:val="3C3C3C"/>
          <w:sz w:val="21"/>
          <w:szCs w:val="21"/>
          <w:lang w:eastAsia="ru-RU"/>
        </w:rPr>
      </w:pPr>
      <w:proofErr w:type="gramStart"/>
      <w:r w:rsidRPr="00E61CA7">
        <w:rPr>
          <w:rFonts w:ascii="Arial" w:eastAsia="Times New Roman" w:hAnsi="Arial" w:cs="Arial"/>
          <w:color w:val="3C3C3C"/>
          <w:sz w:val="21"/>
          <w:szCs w:val="21"/>
          <w:lang w:eastAsia="ru-RU"/>
        </w:rPr>
        <w:t xml:space="preserve">Определить Главное управление Государственной инспекции безопасности дорожного движения Службы общественной безопасности Министерства внутренних дел Российской Федерации головным органом в системе Министерства, обеспечивающим: разработку и </w:t>
      </w:r>
      <w:r w:rsidRPr="00E61CA7">
        <w:rPr>
          <w:rFonts w:ascii="Arial" w:eastAsia="Times New Roman" w:hAnsi="Arial" w:cs="Arial"/>
          <w:color w:val="3C3C3C"/>
          <w:sz w:val="21"/>
          <w:szCs w:val="21"/>
          <w:lang w:eastAsia="ru-RU"/>
        </w:rPr>
        <w:lastRenderedPageBreak/>
        <w:t>утверждение в установленном порядке образцов специальной продукции, необходимой для допуска транспортных средств и водителей к участию в дорожном движении, использование которой определено нормативными правовыми актами Правительства Российской Федерации (приложение N 4), согласование технических условий и конструкторской</w:t>
      </w:r>
      <w:proofErr w:type="gramEnd"/>
      <w:r w:rsidRPr="00E61CA7">
        <w:rPr>
          <w:rFonts w:ascii="Arial" w:eastAsia="Times New Roman" w:hAnsi="Arial" w:cs="Arial"/>
          <w:color w:val="3C3C3C"/>
          <w:sz w:val="21"/>
          <w:szCs w:val="21"/>
          <w:lang w:eastAsia="ru-RU"/>
        </w:rPr>
        <w:t xml:space="preserve"> </w:t>
      </w:r>
      <w:proofErr w:type="gramStart"/>
      <w:r w:rsidRPr="00E61CA7">
        <w:rPr>
          <w:rFonts w:ascii="Arial" w:eastAsia="Times New Roman" w:hAnsi="Arial" w:cs="Arial"/>
          <w:color w:val="3C3C3C"/>
          <w:sz w:val="21"/>
          <w:szCs w:val="21"/>
          <w:lang w:eastAsia="ru-RU"/>
        </w:rPr>
        <w:t>документации на их изготовление; установление при необходимости совместно с экспертными и научно-исследовательскими учреждениями соответствия изготовленной юридическими лицами или индивидуальными предпринимателями специальной продукции, необходимой для допуска транспортных средств и водителей к участию в дорожном движении, требованиям нормативных правовых актов, государственных стандартов, правил и технических норм, действующих в сфере обеспечения безопасности дорожного движения.</w:t>
      </w:r>
      <w:proofErr w:type="gramEnd"/>
    </w:p>
    <w:p w:rsidR="00E61CA7" w:rsidRPr="00E61CA7" w:rsidRDefault="00E61CA7" w:rsidP="00E61CA7">
      <w:pPr>
        <w:spacing w:after="0" w:line="240" w:lineRule="auto"/>
        <w:jc w:val="both"/>
        <w:textAlignment w:val="baseline"/>
        <w:rPr>
          <w:rFonts w:ascii="inherit" w:eastAsia="Times New Roman" w:hAnsi="inherit" w:cs="Arial"/>
          <w:color w:val="585757"/>
          <w:sz w:val="21"/>
          <w:szCs w:val="21"/>
          <w:lang w:eastAsia="ru-RU"/>
        </w:rPr>
      </w:pPr>
      <w:r w:rsidRPr="00E61CA7">
        <w:rPr>
          <w:rFonts w:ascii="inherit" w:eastAsia="Times New Roman" w:hAnsi="inherit" w:cs="Arial"/>
          <w:color w:val="585757"/>
          <w:sz w:val="21"/>
          <w:szCs w:val="21"/>
          <w:lang w:eastAsia="ru-RU"/>
        </w:rPr>
        <w:br/>
      </w:r>
    </w:p>
    <w:p w:rsidR="00E61CA7" w:rsidRPr="00E61CA7" w:rsidRDefault="00E61CA7" w:rsidP="00E61CA7">
      <w:pPr>
        <w:numPr>
          <w:ilvl w:val="1"/>
          <w:numId w:val="1"/>
        </w:numPr>
        <w:spacing w:after="30" w:line="240" w:lineRule="auto"/>
        <w:ind w:left="0"/>
        <w:jc w:val="both"/>
        <w:textAlignment w:val="baseline"/>
        <w:rPr>
          <w:rFonts w:ascii="Arial" w:eastAsia="Times New Roman" w:hAnsi="Arial" w:cs="Arial"/>
          <w:color w:val="3C3C3C"/>
          <w:sz w:val="21"/>
          <w:szCs w:val="21"/>
          <w:lang w:eastAsia="ru-RU"/>
        </w:rPr>
      </w:pPr>
      <w:r w:rsidRPr="00E61CA7">
        <w:rPr>
          <w:rFonts w:ascii="Arial" w:eastAsia="Times New Roman" w:hAnsi="Arial" w:cs="Arial"/>
          <w:color w:val="3C3C3C"/>
          <w:sz w:val="21"/>
          <w:szCs w:val="21"/>
          <w:lang w:eastAsia="ru-RU"/>
        </w:rPr>
        <w:t>Министрам внутренних дел, начальникам ГУВД, УВД субъектов Российской Федерации:</w:t>
      </w:r>
    </w:p>
    <w:p w:rsidR="00E61CA7" w:rsidRPr="00E61CA7" w:rsidRDefault="00E61CA7" w:rsidP="00E61CA7">
      <w:pPr>
        <w:numPr>
          <w:ilvl w:val="2"/>
          <w:numId w:val="1"/>
        </w:numPr>
        <w:spacing w:after="30" w:line="240" w:lineRule="auto"/>
        <w:ind w:left="0"/>
        <w:jc w:val="both"/>
        <w:textAlignment w:val="baseline"/>
        <w:rPr>
          <w:rFonts w:ascii="Arial" w:eastAsia="Times New Roman" w:hAnsi="Arial" w:cs="Arial"/>
          <w:color w:val="3C3C3C"/>
          <w:sz w:val="21"/>
          <w:szCs w:val="21"/>
          <w:lang w:eastAsia="ru-RU"/>
        </w:rPr>
      </w:pPr>
      <w:r w:rsidRPr="00E61CA7">
        <w:rPr>
          <w:rFonts w:ascii="Arial" w:eastAsia="Times New Roman" w:hAnsi="Arial" w:cs="Arial"/>
          <w:color w:val="3C3C3C"/>
          <w:sz w:val="21"/>
          <w:szCs w:val="21"/>
          <w:lang w:eastAsia="ru-RU"/>
        </w:rPr>
        <w:t>5.1</w:t>
      </w:r>
      <w:proofErr w:type="gramStart"/>
      <w:r w:rsidRPr="00E61CA7">
        <w:rPr>
          <w:rFonts w:ascii="Arial" w:eastAsia="Times New Roman" w:hAnsi="Arial" w:cs="Arial"/>
          <w:color w:val="3C3C3C"/>
          <w:sz w:val="21"/>
          <w:szCs w:val="21"/>
          <w:lang w:eastAsia="ru-RU"/>
        </w:rPr>
        <w:t xml:space="preserve"> О</w:t>
      </w:r>
      <w:proofErr w:type="gramEnd"/>
      <w:r w:rsidRPr="00E61CA7">
        <w:rPr>
          <w:rFonts w:ascii="Arial" w:eastAsia="Times New Roman" w:hAnsi="Arial" w:cs="Arial"/>
          <w:color w:val="3C3C3C"/>
          <w:sz w:val="21"/>
          <w:szCs w:val="21"/>
          <w:lang w:eastAsia="ru-RU"/>
        </w:rPr>
        <w:t>рганизовать изучение настоящего приказа сотрудниками, занимающимися оформлением договоров поставки с изготовителями специальной продукции, необходимой для допуска транспортных средств и водителей к участию в дорожном движении.</w:t>
      </w:r>
    </w:p>
    <w:p w:rsidR="00E61CA7" w:rsidRPr="00E61CA7" w:rsidRDefault="00E61CA7" w:rsidP="00E61CA7">
      <w:pPr>
        <w:numPr>
          <w:ilvl w:val="2"/>
          <w:numId w:val="1"/>
        </w:numPr>
        <w:spacing w:after="30" w:line="240" w:lineRule="auto"/>
        <w:ind w:left="0"/>
        <w:jc w:val="both"/>
        <w:textAlignment w:val="baseline"/>
        <w:rPr>
          <w:rFonts w:ascii="Arial" w:eastAsia="Times New Roman" w:hAnsi="Arial" w:cs="Arial"/>
          <w:color w:val="3C3C3C"/>
          <w:sz w:val="21"/>
          <w:szCs w:val="21"/>
          <w:lang w:eastAsia="ru-RU"/>
        </w:rPr>
      </w:pPr>
      <w:r w:rsidRPr="00E61CA7">
        <w:rPr>
          <w:rFonts w:ascii="Arial" w:eastAsia="Times New Roman" w:hAnsi="Arial" w:cs="Arial"/>
          <w:color w:val="3C3C3C"/>
          <w:sz w:val="21"/>
          <w:szCs w:val="21"/>
          <w:lang w:eastAsia="ru-RU"/>
        </w:rPr>
        <w:t xml:space="preserve">5.2. </w:t>
      </w:r>
      <w:proofErr w:type="gramStart"/>
      <w:r w:rsidRPr="00E61CA7">
        <w:rPr>
          <w:rFonts w:ascii="Arial" w:eastAsia="Times New Roman" w:hAnsi="Arial" w:cs="Arial"/>
          <w:color w:val="3C3C3C"/>
          <w:sz w:val="21"/>
          <w:szCs w:val="21"/>
          <w:lang w:eastAsia="ru-RU"/>
        </w:rPr>
        <w:t>Заключать в установленном порядке договора поставки с имеющими Свидетельство юридическими лицами или индивидуальными предпринимателями - изготовителями специальной продукции, необходимой для допуска транспортных средств и водителей к участию в дорожном движении, при наличии у них условий, обеспечивающих сохранность специальной продукции.</w:t>
      </w:r>
      <w:proofErr w:type="gramEnd"/>
    </w:p>
    <w:p w:rsidR="00E61CA7" w:rsidRPr="00E61CA7" w:rsidRDefault="00E61CA7" w:rsidP="00E61CA7">
      <w:pPr>
        <w:numPr>
          <w:ilvl w:val="2"/>
          <w:numId w:val="1"/>
        </w:numPr>
        <w:spacing w:after="30" w:line="240" w:lineRule="auto"/>
        <w:ind w:left="0"/>
        <w:jc w:val="both"/>
        <w:textAlignment w:val="baseline"/>
        <w:rPr>
          <w:rFonts w:ascii="Arial" w:eastAsia="Times New Roman" w:hAnsi="Arial" w:cs="Arial"/>
          <w:color w:val="3C3C3C"/>
          <w:sz w:val="21"/>
          <w:szCs w:val="21"/>
          <w:lang w:eastAsia="ru-RU"/>
        </w:rPr>
      </w:pPr>
      <w:r w:rsidRPr="00E61CA7">
        <w:rPr>
          <w:rFonts w:ascii="Arial" w:eastAsia="Times New Roman" w:hAnsi="Arial" w:cs="Arial"/>
          <w:color w:val="3C3C3C"/>
          <w:sz w:val="21"/>
          <w:szCs w:val="21"/>
          <w:lang w:eastAsia="ru-RU"/>
        </w:rPr>
        <w:t>5.3. Информировать ГУГИБДД СОБ МВД России в течение 10 дней:</w:t>
      </w:r>
    </w:p>
    <w:p w:rsidR="00E61CA7" w:rsidRPr="00E61CA7" w:rsidRDefault="00E61CA7" w:rsidP="00E61CA7">
      <w:pPr>
        <w:numPr>
          <w:ilvl w:val="3"/>
          <w:numId w:val="2"/>
        </w:numPr>
        <w:spacing w:after="30" w:line="240" w:lineRule="auto"/>
        <w:ind w:left="0"/>
        <w:jc w:val="both"/>
        <w:textAlignment w:val="baseline"/>
        <w:rPr>
          <w:rFonts w:ascii="Arial" w:eastAsia="Times New Roman" w:hAnsi="Arial" w:cs="Arial"/>
          <w:color w:val="3C3C3C"/>
          <w:sz w:val="21"/>
          <w:szCs w:val="21"/>
          <w:lang w:eastAsia="ru-RU"/>
        </w:rPr>
      </w:pPr>
      <w:r w:rsidRPr="00E61CA7">
        <w:rPr>
          <w:rFonts w:ascii="Arial" w:eastAsia="Times New Roman" w:hAnsi="Arial" w:cs="Arial"/>
          <w:color w:val="3C3C3C"/>
          <w:sz w:val="21"/>
          <w:szCs w:val="21"/>
          <w:lang w:eastAsia="ru-RU"/>
        </w:rPr>
        <w:t>о заключении договоров на поставку специальной продукции, необходимой для допуска транспортных средств и водителей к участию в дорожном движении - со дня их заключения;</w:t>
      </w:r>
    </w:p>
    <w:p w:rsidR="00E61CA7" w:rsidRPr="00E61CA7" w:rsidRDefault="00E61CA7" w:rsidP="00E61CA7">
      <w:pPr>
        <w:numPr>
          <w:ilvl w:val="3"/>
          <w:numId w:val="2"/>
        </w:numPr>
        <w:spacing w:after="30" w:line="240" w:lineRule="auto"/>
        <w:ind w:left="0"/>
        <w:jc w:val="both"/>
        <w:textAlignment w:val="baseline"/>
        <w:rPr>
          <w:rFonts w:ascii="Arial" w:eastAsia="Times New Roman" w:hAnsi="Arial" w:cs="Arial"/>
          <w:color w:val="3C3C3C"/>
          <w:sz w:val="21"/>
          <w:szCs w:val="21"/>
          <w:lang w:eastAsia="ru-RU"/>
        </w:rPr>
      </w:pPr>
      <w:r w:rsidRPr="00E61CA7">
        <w:rPr>
          <w:rFonts w:ascii="Arial" w:eastAsia="Times New Roman" w:hAnsi="Arial" w:cs="Arial"/>
          <w:color w:val="3C3C3C"/>
          <w:sz w:val="21"/>
          <w:szCs w:val="21"/>
          <w:lang w:eastAsia="ru-RU"/>
        </w:rPr>
        <w:t>о наименовании, количестве, типе, сериях и номерах полученной специальной продукции, необходимой для допуска транспортных средств и водителей к участию в дорожном движении, и их изготовителе - со дня получения указанной продукции.</w:t>
      </w:r>
    </w:p>
    <w:p w:rsidR="00E61CA7" w:rsidRPr="00E61CA7" w:rsidRDefault="00E61CA7" w:rsidP="00E61CA7">
      <w:pPr>
        <w:numPr>
          <w:ilvl w:val="2"/>
          <w:numId w:val="2"/>
        </w:numPr>
        <w:spacing w:after="30" w:line="240" w:lineRule="auto"/>
        <w:ind w:left="0"/>
        <w:jc w:val="both"/>
        <w:textAlignment w:val="baseline"/>
        <w:rPr>
          <w:rFonts w:ascii="Arial" w:eastAsia="Times New Roman" w:hAnsi="Arial" w:cs="Arial"/>
          <w:color w:val="3C3C3C"/>
          <w:sz w:val="21"/>
          <w:szCs w:val="21"/>
          <w:lang w:eastAsia="ru-RU"/>
        </w:rPr>
      </w:pPr>
      <w:r w:rsidRPr="00E61CA7">
        <w:rPr>
          <w:rFonts w:ascii="Arial" w:eastAsia="Times New Roman" w:hAnsi="Arial" w:cs="Arial"/>
          <w:color w:val="3C3C3C"/>
          <w:sz w:val="21"/>
          <w:szCs w:val="21"/>
          <w:lang w:eastAsia="ru-RU"/>
        </w:rPr>
        <w:t>5.4. Обеспечить учет и сохранность получаемой специальной продукции, необходимой для допуска транспортных средств и водителей к участию в дорожном движении.</w:t>
      </w:r>
    </w:p>
    <w:p w:rsidR="00E61CA7" w:rsidRPr="00E61CA7" w:rsidRDefault="00E61CA7" w:rsidP="00E61CA7">
      <w:pPr>
        <w:spacing w:after="0" w:line="240" w:lineRule="auto"/>
        <w:jc w:val="both"/>
        <w:textAlignment w:val="baseline"/>
        <w:rPr>
          <w:rFonts w:ascii="inherit" w:eastAsia="Times New Roman" w:hAnsi="inherit" w:cs="Arial"/>
          <w:color w:val="585757"/>
          <w:sz w:val="21"/>
          <w:szCs w:val="21"/>
          <w:lang w:eastAsia="ru-RU"/>
        </w:rPr>
      </w:pPr>
      <w:r w:rsidRPr="00E61CA7">
        <w:rPr>
          <w:rFonts w:ascii="inherit" w:eastAsia="Times New Roman" w:hAnsi="inherit" w:cs="Arial"/>
          <w:color w:val="585757"/>
          <w:sz w:val="21"/>
          <w:szCs w:val="21"/>
          <w:lang w:eastAsia="ru-RU"/>
        </w:rPr>
        <w:br/>
      </w:r>
    </w:p>
    <w:p w:rsidR="00E61CA7" w:rsidRPr="00E61CA7" w:rsidRDefault="00E61CA7" w:rsidP="00E61CA7">
      <w:pPr>
        <w:numPr>
          <w:ilvl w:val="1"/>
          <w:numId w:val="2"/>
        </w:numPr>
        <w:spacing w:after="30" w:line="240" w:lineRule="auto"/>
        <w:ind w:left="0"/>
        <w:jc w:val="both"/>
        <w:textAlignment w:val="baseline"/>
        <w:rPr>
          <w:rFonts w:ascii="Arial" w:eastAsia="Times New Roman" w:hAnsi="Arial" w:cs="Arial"/>
          <w:color w:val="3C3C3C"/>
          <w:sz w:val="21"/>
          <w:szCs w:val="21"/>
          <w:lang w:eastAsia="ru-RU"/>
        </w:rPr>
      </w:pPr>
      <w:r w:rsidRPr="00E61CA7">
        <w:rPr>
          <w:rFonts w:ascii="Arial" w:eastAsia="Times New Roman" w:hAnsi="Arial" w:cs="Arial"/>
          <w:color w:val="3C3C3C"/>
          <w:sz w:val="21"/>
          <w:szCs w:val="21"/>
          <w:lang w:eastAsia="ru-RU"/>
        </w:rPr>
        <w:t>ГУГИБДД СОБ МВД России (</w:t>
      </w:r>
      <w:proofErr w:type="spellStart"/>
      <w:r w:rsidRPr="00E61CA7">
        <w:rPr>
          <w:rFonts w:ascii="Arial" w:eastAsia="Times New Roman" w:hAnsi="Arial" w:cs="Arial"/>
          <w:color w:val="3C3C3C"/>
          <w:sz w:val="21"/>
          <w:szCs w:val="21"/>
          <w:lang w:eastAsia="ru-RU"/>
        </w:rPr>
        <w:t>В.А.Федорову</w:t>
      </w:r>
      <w:proofErr w:type="spellEnd"/>
      <w:r w:rsidRPr="00E61CA7">
        <w:rPr>
          <w:rFonts w:ascii="Arial" w:eastAsia="Times New Roman" w:hAnsi="Arial" w:cs="Arial"/>
          <w:color w:val="3C3C3C"/>
          <w:sz w:val="21"/>
          <w:szCs w:val="21"/>
          <w:lang w:eastAsia="ru-RU"/>
        </w:rPr>
        <w:t xml:space="preserve">) разработать и представить до 1 июня 2002 года на утверждение описание элементов защиты от подделки дополнительных типов государственных регистрационных знаков транспортных средств, вводимых Изменением N 2 государственного стандарта Российской Федерации ГОСТ </w:t>
      </w:r>
      <w:proofErr w:type="gramStart"/>
      <w:r w:rsidRPr="00E61CA7">
        <w:rPr>
          <w:rFonts w:ascii="Arial" w:eastAsia="Times New Roman" w:hAnsi="Arial" w:cs="Arial"/>
          <w:color w:val="3C3C3C"/>
          <w:sz w:val="21"/>
          <w:szCs w:val="21"/>
          <w:lang w:eastAsia="ru-RU"/>
        </w:rPr>
        <w:t>Р</w:t>
      </w:r>
      <w:proofErr w:type="gramEnd"/>
      <w:r w:rsidRPr="00E61CA7">
        <w:rPr>
          <w:rFonts w:ascii="Arial" w:eastAsia="Times New Roman" w:hAnsi="Arial" w:cs="Arial"/>
          <w:color w:val="3C3C3C"/>
          <w:sz w:val="21"/>
          <w:szCs w:val="21"/>
          <w:lang w:eastAsia="ru-RU"/>
        </w:rPr>
        <w:t xml:space="preserve"> 50577-93 "Знаки государственные регистрационные транспортных средств. Типы и основные размеры. Технические требования", утвержденного постановлением Госстандарта России от 19 ноября 2001 г. N 465-ст.</w:t>
      </w:r>
    </w:p>
    <w:p w:rsidR="00E61CA7" w:rsidRPr="00E61CA7" w:rsidRDefault="00E61CA7" w:rsidP="00E61CA7">
      <w:pPr>
        <w:spacing w:after="0" w:line="240" w:lineRule="auto"/>
        <w:jc w:val="both"/>
        <w:textAlignment w:val="baseline"/>
        <w:rPr>
          <w:rFonts w:ascii="inherit" w:eastAsia="Times New Roman" w:hAnsi="inherit" w:cs="Arial"/>
          <w:color w:val="585757"/>
          <w:sz w:val="21"/>
          <w:szCs w:val="21"/>
          <w:lang w:eastAsia="ru-RU"/>
        </w:rPr>
      </w:pPr>
      <w:r w:rsidRPr="00E61CA7">
        <w:rPr>
          <w:rFonts w:ascii="inherit" w:eastAsia="Times New Roman" w:hAnsi="inherit" w:cs="Arial"/>
          <w:color w:val="585757"/>
          <w:sz w:val="21"/>
          <w:szCs w:val="21"/>
          <w:lang w:eastAsia="ru-RU"/>
        </w:rPr>
        <w:br/>
      </w:r>
    </w:p>
    <w:p w:rsidR="00E61CA7" w:rsidRPr="00E61CA7" w:rsidRDefault="00E61CA7" w:rsidP="00E61CA7">
      <w:pPr>
        <w:numPr>
          <w:ilvl w:val="1"/>
          <w:numId w:val="2"/>
        </w:numPr>
        <w:spacing w:after="30" w:line="240" w:lineRule="auto"/>
        <w:ind w:left="0"/>
        <w:jc w:val="both"/>
        <w:textAlignment w:val="baseline"/>
        <w:rPr>
          <w:rFonts w:ascii="Arial" w:eastAsia="Times New Roman" w:hAnsi="Arial" w:cs="Arial"/>
          <w:color w:val="3C3C3C"/>
          <w:sz w:val="21"/>
          <w:szCs w:val="21"/>
          <w:lang w:eastAsia="ru-RU"/>
        </w:rPr>
      </w:pPr>
      <w:proofErr w:type="gramStart"/>
      <w:r w:rsidRPr="00E61CA7">
        <w:rPr>
          <w:rFonts w:ascii="Arial" w:eastAsia="Times New Roman" w:hAnsi="Arial" w:cs="Arial"/>
          <w:color w:val="3C3C3C"/>
          <w:sz w:val="21"/>
          <w:szCs w:val="21"/>
          <w:lang w:eastAsia="ru-RU"/>
        </w:rPr>
        <w:t>Контроль за</w:t>
      </w:r>
      <w:proofErr w:type="gramEnd"/>
      <w:r w:rsidRPr="00E61CA7">
        <w:rPr>
          <w:rFonts w:ascii="Arial" w:eastAsia="Times New Roman" w:hAnsi="Arial" w:cs="Arial"/>
          <w:color w:val="3C3C3C"/>
          <w:sz w:val="21"/>
          <w:szCs w:val="21"/>
          <w:lang w:eastAsia="ru-RU"/>
        </w:rPr>
        <w:t xml:space="preserve"> выполнением настоящего приказа возложить на заместителя Министра - начальника Службы общественной безопасности МВД России генерал-полковника милиции </w:t>
      </w:r>
      <w:proofErr w:type="spellStart"/>
      <w:r w:rsidRPr="00E61CA7">
        <w:rPr>
          <w:rFonts w:ascii="Arial" w:eastAsia="Times New Roman" w:hAnsi="Arial" w:cs="Arial"/>
          <w:color w:val="3C3C3C"/>
          <w:sz w:val="21"/>
          <w:szCs w:val="21"/>
          <w:lang w:eastAsia="ru-RU"/>
        </w:rPr>
        <w:t>А.А.Чекалина</w:t>
      </w:r>
      <w:proofErr w:type="spellEnd"/>
      <w:r w:rsidRPr="00E61CA7">
        <w:rPr>
          <w:rFonts w:ascii="Arial" w:eastAsia="Times New Roman" w:hAnsi="Arial" w:cs="Arial"/>
          <w:color w:val="3C3C3C"/>
          <w:sz w:val="21"/>
          <w:szCs w:val="21"/>
          <w:lang w:eastAsia="ru-RU"/>
        </w:rPr>
        <w:t>.</w:t>
      </w:r>
    </w:p>
    <w:p w:rsidR="00E61CA7" w:rsidRPr="00E61CA7" w:rsidRDefault="00E61CA7" w:rsidP="00E61CA7">
      <w:pPr>
        <w:spacing w:after="0" w:line="240" w:lineRule="auto"/>
        <w:jc w:val="both"/>
        <w:textAlignment w:val="baseline"/>
        <w:rPr>
          <w:rFonts w:ascii="inherit" w:eastAsia="Times New Roman" w:hAnsi="inherit" w:cs="Arial"/>
          <w:color w:val="585757"/>
          <w:sz w:val="21"/>
          <w:szCs w:val="21"/>
          <w:lang w:eastAsia="ru-RU"/>
        </w:rPr>
      </w:pPr>
      <w:proofErr w:type="gramStart"/>
      <w:r w:rsidRPr="00E61CA7">
        <w:rPr>
          <w:rFonts w:ascii="inherit" w:eastAsia="Times New Roman" w:hAnsi="inherit" w:cs="Arial"/>
          <w:color w:val="585757"/>
          <w:sz w:val="21"/>
          <w:szCs w:val="21"/>
          <w:lang w:eastAsia="ru-RU"/>
        </w:rPr>
        <w:t xml:space="preserve">Министр </w:t>
      </w:r>
      <w:proofErr w:type="spellStart"/>
      <w:r w:rsidRPr="00E61CA7">
        <w:rPr>
          <w:rFonts w:ascii="inherit" w:eastAsia="Times New Roman" w:hAnsi="inherit" w:cs="Arial"/>
          <w:color w:val="585757"/>
          <w:sz w:val="21"/>
          <w:szCs w:val="21"/>
          <w:lang w:eastAsia="ru-RU"/>
        </w:rPr>
        <w:t>Б.Грызлов</w:t>
      </w:r>
      <w:proofErr w:type="spellEnd"/>
      <w:r w:rsidRPr="00E61CA7">
        <w:rPr>
          <w:rFonts w:ascii="inherit" w:eastAsia="Times New Roman" w:hAnsi="inherit" w:cs="Arial"/>
          <w:color w:val="585757"/>
          <w:sz w:val="21"/>
          <w:szCs w:val="21"/>
          <w:lang w:eastAsia="ru-RU"/>
        </w:rPr>
        <w:t> </w:t>
      </w:r>
      <w:r w:rsidRPr="00E61CA7">
        <w:rPr>
          <w:rFonts w:ascii="inherit" w:eastAsia="Times New Roman" w:hAnsi="inherit" w:cs="Arial"/>
          <w:color w:val="585757"/>
          <w:sz w:val="21"/>
          <w:szCs w:val="21"/>
          <w:lang w:eastAsia="ru-RU"/>
        </w:rPr>
        <w:br/>
        <w:t>Зарегистрировано в Минюсте РФ 18 мая 2002 г. </w:t>
      </w:r>
      <w:r w:rsidRPr="00E61CA7">
        <w:rPr>
          <w:rFonts w:ascii="inherit" w:eastAsia="Times New Roman" w:hAnsi="inherit" w:cs="Arial"/>
          <w:color w:val="585757"/>
          <w:sz w:val="21"/>
          <w:szCs w:val="21"/>
          <w:lang w:eastAsia="ru-RU"/>
        </w:rPr>
        <w:br/>
        <w:t>Регистрационный N 3451 </w:t>
      </w:r>
      <w:r w:rsidRPr="00E61CA7">
        <w:rPr>
          <w:rFonts w:ascii="inherit" w:eastAsia="Times New Roman" w:hAnsi="inherit" w:cs="Arial"/>
          <w:color w:val="585757"/>
          <w:sz w:val="21"/>
          <w:szCs w:val="21"/>
          <w:lang w:eastAsia="ru-RU"/>
        </w:rPr>
        <w:br/>
        <w:t>————————————————————————————— </w:t>
      </w:r>
      <w:r w:rsidRPr="00E61CA7">
        <w:rPr>
          <w:rFonts w:ascii="inherit" w:eastAsia="Times New Roman" w:hAnsi="inherit" w:cs="Arial"/>
          <w:color w:val="585757"/>
          <w:sz w:val="21"/>
          <w:szCs w:val="21"/>
          <w:lang w:eastAsia="ru-RU"/>
        </w:rPr>
        <w:br/>
        <w:t>*(1) Собрание законодательства Российской Федерации, 1995, N 50, ст. 4873; 1999, N 10, ст. 1158. </w:t>
      </w:r>
      <w:r w:rsidRPr="00E61CA7">
        <w:rPr>
          <w:rFonts w:ascii="inherit" w:eastAsia="Times New Roman" w:hAnsi="inherit" w:cs="Arial"/>
          <w:color w:val="585757"/>
          <w:sz w:val="21"/>
          <w:szCs w:val="21"/>
          <w:lang w:eastAsia="ru-RU"/>
        </w:rPr>
        <w:br/>
        <w:t>*(2) Собрание законодательства Российской Федерации, 1998, N 25, ст. 2897. </w:t>
      </w:r>
      <w:r w:rsidRPr="00E61CA7">
        <w:rPr>
          <w:rFonts w:ascii="inherit" w:eastAsia="Times New Roman" w:hAnsi="inherit" w:cs="Arial"/>
          <w:color w:val="585757"/>
          <w:sz w:val="21"/>
          <w:szCs w:val="21"/>
          <w:lang w:eastAsia="ru-RU"/>
        </w:rPr>
        <w:br/>
        <w:t>*(3) Собрание актов Президента и Правительства Российской Федерации, 1993, N 15, ст. 1249;</w:t>
      </w:r>
      <w:proofErr w:type="gramEnd"/>
      <w:r w:rsidRPr="00E61CA7">
        <w:rPr>
          <w:rFonts w:ascii="inherit" w:eastAsia="Times New Roman" w:hAnsi="inherit" w:cs="Arial"/>
          <w:color w:val="585757"/>
          <w:sz w:val="21"/>
          <w:szCs w:val="21"/>
          <w:lang w:eastAsia="ru-RU"/>
        </w:rPr>
        <w:t xml:space="preserve"> Собрание законодательства Российской Федерации, 1995, N 48, ст. 4681; 1998, N 32, ст. 3910; 1998, N 32, ст. 3916; 1999, N 31, ст. 4025. </w:t>
      </w:r>
      <w:r w:rsidRPr="00E61CA7">
        <w:rPr>
          <w:rFonts w:ascii="inherit" w:eastAsia="Times New Roman" w:hAnsi="inherit" w:cs="Arial"/>
          <w:color w:val="585757"/>
          <w:sz w:val="21"/>
          <w:szCs w:val="21"/>
          <w:lang w:eastAsia="ru-RU"/>
        </w:rPr>
        <w:br/>
        <w:t>*(4) Далее - "Свидетельство". </w:t>
      </w:r>
    </w:p>
    <w:p w:rsidR="00343E23" w:rsidRPr="00E61CA7" w:rsidRDefault="00070E9F" w:rsidP="00E61CA7"/>
    <w:sectPr w:rsidR="00343E23" w:rsidRPr="00E61C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E9F" w:rsidRDefault="00070E9F" w:rsidP="003C3039">
      <w:pPr>
        <w:spacing w:after="0" w:line="240" w:lineRule="auto"/>
      </w:pPr>
      <w:r>
        <w:separator/>
      </w:r>
    </w:p>
  </w:endnote>
  <w:endnote w:type="continuationSeparator" w:id="0">
    <w:p w:rsidR="00070E9F" w:rsidRDefault="00070E9F" w:rsidP="003C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E9F" w:rsidRDefault="00070E9F" w:rsidP="003C3039">
      <w:pPr>
        <w:spacing w:after="0" w:line="240" w:lineRule="auto"/>
      </w:pPr>
      <w:r>
        <w:separator/>
      </w:r>
    </w:p>
  </w:footnote>
  <w:footnote w:type="continuationSeparator" w:id="0">
    <w:p w:rsidR="00070E9F" w:rsidRDefault="00070E9F" w:rsidP="003C30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F248C"/>
    <w:multiLevelType w:val="multilevel"/>
    <w:tmpl w:val="8FD696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3">
      <w:lvl w:ilvl="3">
        <w:numFmt w:val="bullet"/>
        <w:lvlText w:val=""/>
        <w:lvlJc w:val="left"/>
        <w:pPr>
          <w:tabs>
            <w:tab w:val="num" w:pos="2880"/>
          </w:tabs>
          <w:ind w:left="288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295"/>
    <w:rsid w:val="00070E9F"/>
    <w:rsid w:val="0010729D"/>
    <w:rsid w:val="003C3039"/>
    <w:rsid w:val="00BD4F73"/>
    <w:rsid w:val="00E61CA7"/>
    <w:rsid w:val="00E70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61CA7"/>
  </w:style>
  <w:style w:type="paragraph" w:styleId="a3">
    <w:name w:val="header"/>
    <w:basedOn w:val="a"/>
    <w:link w:val="a4"/>
    <w:uiPriority w:val="99"/>
    <w:unhideWhenUsed/>
    <w:rsid w:val="003C30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3039"/>
  </w:style>
  <w:style w:type="paragraph" w:styleId="a5">
    <w:name w:val="footer"/>
    <w:basedOn w:val="a"/>
    <w:link w:val="a6"/>
    <w:uiPriority w:val="99"/>
    <w:unhideWhenUsed/>
    <w:rsid w:val="003C30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30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61CA7"/>
  </w:style>
  <w:style w:type="paragraph" w:styleId="a3">
    <w:name w:val="header"/>
    <w:basedOn w:val="a"/>
    <w:link w:val="a4"/>
    <w:uiPriority w:val="99"/>
    <w:unhideWhenUsed/>
    <w:rsid w:val="003C30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3039"/>
  </w:style>
  <w:style w:type="paragraph" w:styleId="a5">
    <w:name w:val="footer"/>
    <w:basedOn w:val="a"/>
    <w:link w:val="a6"/>
    <w:uiPriority w:val="99"/>
    <w:unhideWhenUsed/>
    <w:rsid w:val="003C30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02507">
      <w:bodyDiv w:val="1"/>
      <w:marLeft w:val="0"/>
      <w:marRight w:val="0"/>
      <w:marTop w:val="0"/>
      <w:marBottom w:val="0"/>
      <w:divBdr>
        <w:top w:val="none" w:sz="0" w:space="0" w:color="auto"/>
        <w:left w:val="none" w:sz="0" w:space="0" w:color="auto"/>
        <w:bottom w:val="none" w:sz="0" w:space="0" w:color="auto"/>
        <w:right w:val="none" w:sz="0" w:space="0" w:color="auto"/>
      </w:divBdr>
      <w:divsChild>
        <w:div w:id="382556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1047</Words>
  <Characters>5974</Characters>
  <Application>Microsoft Office Word</Application>
  <DocSecurity>0</DocSecurity>
  <Lines>49</Lines>
  <Paragraphs>14</Paragraphs>
  <ScaleCrop>false</ScaleCrop>
  <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lukas</cp:lastModifiedBy>
  <cp:revision>3</cp:revision>
  <dcterms:created xsi:type="dcterms:W3CDTF">2014-09-23T11:02:00Z</dcterms:created>
  <dcterms:modified xsi:type="dcterms:W3CDTF">2014-09-23T11:04:00Z</dcterms:modified>
</cp:coreProperties>
</file>